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61003" w14:textId="77777777" w:rsidR="00BE17C6" w:rsidRDefault="00D3517A" w:rsidP="00BE17C6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 w:cstheme="minorHAnsi"/>
          <w:sz w:val="20"/>
          <w:szCs w:val="20"/>
          <w:lang w:val="es-CL"/>
        </w:rPr>
      </w:pPr>
      <w:r>
        <w:object w:dxaOrig="1440" w:dyaOrig="1440" w14:anchorId="46F86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2.35pt;margin-top:-.6pt;width:30.6pt;height:42.5pt;z-index:251658240;visibility:visible;mso-wrap-edited:f;mso-position-horizontal-relative:page" fillcolor="window">
            <v:imagedata r:id="rId5" o:title=""/>
            <w10:wrap anchorx="page"/>
          </v:shape>
          <o:OLEObject Type="Embed" ProgID="Word.Picture.8" ShapeID="_x0000_s1026" DrawAspect="Content" ObjectID="_1742994266" r:id="rId6"/>
        </w:object>
      </w:r>
      <w:r w:rsidR="00BE17C6">
        <w:rPr>
          <w:rFonts w:ascii="Century Gothic" w:hAnsi="Century Gothic" w:cstheme="minorHAnsi"/>
          <w:sz w:val="20"/>
          <w:szCs w:val="20"/>
          <w:lang w:val="es-CL"/>
        </w:rPr>
        <w:t>Colegio Santa María de Santiago</w:t>
      </w:r>
    </w:p>
    <w:p w14:paraId="58E13880" w14:textId="77777777" w:rsidR="00BE17C6" w:rsidRDefault="00BE17C6" w:rsidP="00BE17C6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 w:cstheme="minorHAnsi"/>
          <w:sz w:val="20"/>
          <w:szCs w:val="20"/>
          <w:lang w:val="es-CL"/>
        </w:rPr>
      </w:pPr>
      <w:r>
        <w:rPr>
          <w:rFonts w:ascii="Century Gothic" w:hAnsi="Century Gothic" w:cstheme="minorHAnsi"/>
          <w:sz w:val="20"/>
          <w:szCs w:val="20"/>
          <w:lang w:val="es-CL"/>
        </w:rPr>
        <w:t>Convivencia Escolar</w:t>
      </w:r>
    </w:p>
    <w:p w14:paraId="54B4466A" w14:textId="77777777" w:rsidR="00B873EC" w:rsidRPr="0084522F" w:rsidRDefault="00B873EC" w:rsidP="003475EF">
      <w:pPr>
        <w:jc w:val="center"/>
        <w:rPr>
          <w:b/>
          <w:bCs/>
          <w:sz w:val="24"/>
          <w:szCs w:val="24"/>
          <w:u w:val="single"/>
        </w:rPr>
      </w:pPr>
    </w:p>
    <w:p w14:paraId="4DA2126C" w14:textId="3A559051" w:rsidR="00B873EC" w:rsidRPr="0084522F" w:rsidRDefault="004311D4" w:rsidP="003475EF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PLAN</w:t>
      </w:r>
      <w:r w:rsidR="00B873EC" w:rsidRPr="0084522F">
        <w:rPr>
          <w:b/>
          <w:bCs/>
          <w:sz w:val="24"/>
          <w:szCs w:val="24"/>
          <w:u w:val="single"/>
        </w:rPr>
        <w:t xml:space="preserve"> </w:t>
      </w:r>
      <w:r w:rsidR="003D0FD5">
        <w:rPr>
          <w:b/>
          <w:bCs/>
          <w:sz w:val="24"/>
          <w:szCs w:val="24"/>
          <w:u w:val="single"/>
        </w:rPr>
        <w:t xml:space="preserve">DE ACTUACIÓN </w:t>
      </w:r>
      <w:r w:rsidR="00B873EC" w:rsidRPr="0084522F">
        <w:rPr>
          <w:b/>
          <w:bCs/>
          <w:sz w:val="24"/>
          <w:szCs w:val="24"/>
          <w:u w:val="single"/>
        </w:rPr>
        <w:t>FRENTE</w:t>
      </w:r>
      <w:r>
        <w:rPr>
          <w:b/>
          <w:bCs/>
          <w:sz w:val="24"/>
          <w:szCs w:val="24"/>
          <w:u w:val="single"/>
        </w:rPr>
        <w:t xml:space="preserve"> A LA VULNERACIÓN DE LA SEGURIDAD</w:t>
      </w:r>
      <w:r w:rsidR="00B873EC" w:rsidRPr="0084522F">
        <w:rPr>
          <w:b/>
          <w:bCs/>
          <w:sz w:val="24"/>
          <w:szCs w:val="24"/>
          <w:u w:val="single"/>
        </w:rPr>
        <w:t xml:space="preserve"> AL INTERIOR DEL COLEGIO</w:t>
      </w:r>
    </w:p>
    <w:p w14:paraId="6D6EEEDF" w14:textId="0A883291" w:rsidR="00B86B00" w:rsidRDefault="000B13E3" w:rsidP="00B873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Frente a situaciones de vulneración de </w:t>
      </w:r>
      <w:r w:rsidR="00B873EC" w:rsidRPr="00B873EC">
        <w:rPr>
          <w:sz w:val="24"/>
          <w:szCs w:val="24"/>
        </w:rPr>
        <w:t xml:space="preserve"> seguridad en establecimientos educacionales que se han presentado en todo el territorio nacional, de los cuales </w:t>
      </w:r>
      <w:r w:rsidR="00B86B00">
        <w:rPr>
          <w:sz w:val="24"/>
          <w:szCs w:val="24"/>
        </w:rPr>
        <w:t xml:space="preserve">nuestro </w:t>
      </w:r>
      <w:r w:rsidR="007D305D">
        <w:rPr>
          <w:sz w:val="24"/>
          <w:szCs w:val="24"/>
        </w:rPr>
        <w:t>Colegio Santa María de Santiago</w:t>
      </w:r>
      <w:r w:rsidR="00B873EC" w:rsidRPr="00B873EC">
        <w:rPr>
          <w:sz w:val="24"/>
          <w:szCs w:val="24"/>
        </w:rPr>
        <w:t xml:space="preserve"> no es</w:t>
      </w:r>
      <w:r>
        <w:rPr>
          <w:sz w:val="24"/>
          <w:szCs w:val="24"/>
        </w:rPr>
        <w:t xml:space="preserve">tá exento, </w:t>
      </w:r>
      <w:r w:rsidR="00B873EC" w:rsidRPr="00B873EC">
        <w:rPr>
          <w:sz w:val="24"/>
          <w:szCs w:val="24"/>
        </w:rPr>
        <w:t xml:space="preserve"> es que como </w:t>
      </w:r>
      <w:r w:rsidR="0084522F">
        <w:rPr>
          <w:sz w:val="24"/>
          <w:szCs w:val="24"/>
        </w:rPr>
        <w:t>institución</w:t>
      </w:r>
      <w:r w:rsidR="00032195" w:rsidRPr="00B873EC">
        <w:rPr>
          <w:sz w:val="24"/>
          <w:szCs w:val="24"/>
        </w:rPr>
        <w:t xml:space="preserve"> vemos</w:t>
      </w:r>
      <w:r w:rsidR="00B873EC" w:rsidRPr="00B873EC">
        <w:rPr>
          <w:sz w:val="24"/>
          <w:szCs w:val="24"/>
        </w:rPr>
        <w:t xml:space="preserve"> necesario poner a disposición de toda nuestra </w:t>
      </w:r>
      <w:r>
        <w:rPr>
          <w:sz w:val="24"/>
          <w:szCs w:val="24"/>
        </w:rPr>
        <w:t>Comunidad E</w:t>
      </w:r>
      <w:r w:rsidR="00B873EC" w:rsidRPr="00B873EC">
        <w:rPr>
          <w:sz w:val="24"/>
          <w:szCs w:val="24"/>
        </w:rPr>
        <w:t>ducativa este protocolo que nos permitirá actuar de manera controlada y efectiva ante una amen</w:t>
      </w:r>
      <w:r>
        <w:rPr>
          <w:sz w:val="24"/>
          <w:szCs w:val="24"/>
        </w:rPr>
        <w:t>aza o contingencia de este tipo. Bajo la premisa</w:t>
      </w:r>
      <w:r w:rsidR="00B873EC" w:rsidRPr="00B873EC">
        <w:rPr>
          <w:sz w:val="24"/>
          <w:szCs w:val="24"/>
        </w:rPr>
        <w:t xml:space="preserve"> que todas las amenazas se deben atender</w:t>
      </w:r>
      <w:r>
        <w:rPr>
          <w:sz w:val="24"/>
          <w:szCs w:val="24"/>
        </w:rPr>
        <w:t xml:space="preserve"> como si fueran ciertas y ante é</w:t>
      </w:r>
      <w:r w:rsidR="00B873EC" w:rsidRPr="00B873EC">
        <w:rPr>
          <w:sz w:val="24"/>
          <w:szCs w:val="24"/>
        </w:rPr>
        <w:t>stas se debe de actuar con prontitud y cautela, sin entrar en pánico y siempre mostrando calma ante lo</w:t>
      </w:r>
      <w:r w:rsidR="00CF3B7E">
        <w:rPr>
          <w:sz w:val="24"/>
          <w:szCs w:val="24"/>
        </w:rPr>
        <w:t>s</w:t>
      </w:r>
      <w:r>
        <w:rPr>
          <w:sz w:val="24"/>
          <w:szCs w:val="24"/>
        </w:rPr>
        <w:t xml:space="preserve"> estudiantes, el </w:t>
      </w:r>
      <w:r w:rsidR="00B873EC" w:rsidRPr="00B873EC">
        <w:rPr>
          <w:sz w:val="24"/>
          <w:szCs w:val="24"/>
        </w:rPr>
        <w:t>objetivo de este</w:t>
      </w:r>
      <w:r w:rsidR="004311D4">
        <w:rPr>
          <w:sz w:val="24"/>
          <w:szCs w:val="24"/>
        </w:rPr>
        <w:t xml:space="preserve"> Protocolo</w:t>
      </w:r>
      <w:r w:rsidR="00B873EC" w:rsidRPr="00B873EC">
        <w:rPr>
          <w:sz w:val="24"/>
          <w:szCs w:val="24"/>
        </w:rPr>
        <w:t xml:space="preserve"> es entregar las instrucciones y procedimientos básicos necesarios para enfrentar una potencial </w:t>
      </w:r>
      <w:r>
        <w:rPr>
          <w:sz w:val="24"/>
          <w:szCs w:val="24"/>
        </w:rPr>
        <w:t xml:space="preserve">emergencia o una emergencia en curso, </w:t>
      </w:r>
      <w:r w:rsidR="00B873EC" w:rsidRPr="00B873EC">
        <w:rPr>
          <w:sz w:val="24"/>
          <w:szCs w:val="24"/>
        </w:rPr>
        <w:t xml:space="preserve"> proporcionando una adecuada protección de la vida e integridad física de las personas que participan a diario de las actividades que se desarrollan en el </w:t>
      </w:r>
      <w:r w:rsidR="00574D3D">
        <w:rPr>
          <w:sz w:val="24"/>
          <w:szCs w:val="24"/>
        </w:rPr>
        <w:t>establecimiento</w:t>
      </w:r>
      <w:r w:rsidR="00B873EC" w:rsidRPr="00B873EC">
        <w:rPr>
          <w:sz w:val="24"/>
          <w:szCs w:val="24"/>
        </w:rPr>
        <w:t xml:space="preserve">. </w:t>
      </w:r>
    </w:p>
    <w:p w14:paraId="42F908D9" w14:textId="5737F520" w:rsidR="00B86B00" w:rsidRPr="004311D4" w:rsidRDefault="004311D4" w:rsidP="00B873EC">
      <w:pPr>
        <w:jc w:val="both"/>
        <w:rPr>
          <w:b/>
          <w:sz w:val="24"/>
          <w:szCs w:val="24"/>
        </w:rPr>
      </w:pPr>
      <w:r w:rsidRPr="004311D4">
        <w:rPr>
          <w:b/>
          <w:sz w:val="24"/>
          <w:szCs w:val="24"/>
        </w:rPr>
        <w:t>Protocolo de actuación</w:t>
      </w:r>
    </w:p>
    <w:p w14:paraId="2FD52D87" w14:textId="62D87256" w:rsidR="00F6778F" w:rsidRPr="004311D4" w:rsidRDefault="00B873EC" w:rsidP="004311D4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4311D4">
        <w:rPr>
          <w:b/>
          <w:bCs/>
          <w:sz w:val="24"/>
          <w:szCs w:val="24"/>
        </w:rPr>
        <w:t>Amenaza de atentado.</w:t>
      </w:r>
      <w:r w:rsidRPr="004311D4">
        <w:rPr>
          <w:sz w:val="24"/>
          <w:szCs w:val="24"/>
        </w:rPr>
        <w:t xml:space="preserve"> </w:t>
      </w:r>
    </w:p>
    <w:p w14:paraId="69BA3AD9" w14:textId="24970FDD" w:rsidR="00F6778F" w:rsidRPr="00F6778F" w:rsidRDefault="00B873EC" w:rsidP="00F6778F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F6778F">
        <w:rPr>
          <w:sz w:val="24"/>
          <w:szCs w:val="24"/>
        </w:rPr>
        <w:t>Al recibir una amenaza de atentado o tiroteo e</w:t>
      </w:r>
      <w:r w:rsidR="004311D4">
        <w:rPr>
          <w:sz w:val="24"/>
          <w:szCs w:val="24"/>
        </w:rPr>
        <w:t xml:space="preserve">n el centro educativo se debe </w:t>
      </w:r>
      <w:r w:rsidRPr="00F6778F">
        <w:rPr>
          <w:sz w:val="24"/>
          <w:szCs w:val="24"/>
        </w:rPr>
        <w:t xml:space="preserve"> llamar de inmediato a la autoridad</w:t>
      </w:r>
      <w:r w:rsidR="004311D4">
        <w:rPr>
          <w:sz w:val="24"/>
          <w:szCs w:val="24"/>
        </w:rPr>
        <w:t xml:space="preserve"> (</w:t>
      </w:r>
      <w:r w:rsidRPr="00F6778F">
        <w:rPr>
          <w:sz w:val="24"/>
          <w:szCs w:val="24"/>
        </w:rPr>
        <w:t>Carabineros</w:t>
      </w:r>
      <w:r w:rsidR="004311D4">
        <w:rPr>
          <w:sz w:val="24"/>
          <w:szCs w:val="24"/>
        </w:rPr>
        <w:t>, PDI</w:t>
      </w:r>
      <w:r w:rsidRPr="00F6778F">
        <w:rPr>
          <w:sz w:val="24"/>
          <w:szCs w:val="24"/>
        </w:rPr>
        <w:t>).</w:t>
      </w:r>
      <w:r w:rsidR="00112980">
        <w:rPr>
          <w:sz w:val="24"/>
          <w:szCs w:val="24"/>
        </w:rPr>
        <w:t xml:space="preserve"> Cabe señalar que no se debe desestimar ninguna amenaza ni actuar bajo supuestos.</w:t>
      </w:r>
    </w:p>
    <w:p w14:paraId="6E45877B" w14:textId="4E108B32" w:rsidR="00B86B00" w:rsidRPr="00F6778F" w:rsidRDefault="00112980" w:rsidP="00F6778F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Ante la amenaza, los miembros de la Comunidad Educativa deben actuar según las indicaciones de la autoridad, en ningún caso por iniciativa propia. </w:t>
      </w:r>
    </w:p>
    <w:p w14:paraId="00179F21" w14:textId="607BB1A5" w:rsidR="00112980" w:rsidRDefault="00112980" w:rsidP="00B86B0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Quien</w:t>
      </w:r>
      <w:r w:rsidR="00B873EC" w:rsidRPr="00B86B00">
        <w:rPr>
          <w:sz w:val="24"/>
          <w:szCs w:val="24"/>
        </w:rPr>
        <w:t xml:space="preserve"> reciba la amenaza</w:t>
      </w:r>
      <w:r w:rsidR="00A61B6E">
        <w:rPr>
          <w:sz w:val="24"/>
          <w:szCs w:val="24"/>
        </w:rPr>
        <w:t xml:space="preserve"> verbal </w:t>
      </w:r>
      <w:r w:rsidR="00B873EC" w:rsidRPr="00B86B00">
        <w:rPr>
          <w:sz w:val="24"/>
          <w:szCs w:val="24"/>
        </w:rPr>
        <w:t>debe poner a</w:t>
      </w:r>
      <w:r>
        <w:rPr>
          <w:sz w:val="24"/>
          <w:szCs w:val="24"/>
        </w:rPr>
        <w:t>tención a todas las características o detalles relevantes</w:t>
      </w:r>
      <w:r w:rsidR="00B873EC" w:rsidRPr="00B86B00">
        <w:rPr>
          <w:sz w:val="24"/>
          <w:szCs w:val="24"/>
        </w:rPr>
        <w:t xml:space="preserve"> de la persona, escuchar el timbre de voz, de qué sexo es, si manifiesta nerviosismo o risa, si se escuchan otras personas con ella, etc. Recabar la mayor información posible del interlocutor. </w:t>
      </w:r>
    </w:p>
    <w:p w14:paraId="3518A31C" w14:textId="35C0573A" w:rsidR="00B86B00" w:rsidRDefault="00B873EC" w:rsidP="00B86B0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B86B00">
        <w:rPr>
          <w:sz w:val="24"/>
          <w:szCs w:val="24"/>
        </w:rPr>
        <w:t>En caso de que la amenaza sea por medio de redes sociales</w:t>
      </w:r>
      <w:r w:rsidR="00112980">
        <w:rPr>
          <w:sz w:val="24"/>
          <w:szCs w:val="24"/>
        </w:rPr>
        <w:t>,</w:t>
      </w:r>
      <w:r w:rsidRPr="00B86B00">
        <w:rPr>
          <w:sz w:val="24"/>
          <w:szCs w:val="24"/>
        </w:rPr>
        <w:t xml:space="preserve"> sacar una foto o pantallazo de la amenaza y entregar a Dirección o </w:t>
      </w:r>
      <w:r w:rsidR="00112980">
        <w:rPr>
          <w:sz w:val="24"/>
          <w:szCs w:val="24"/>
        </w:rPr>
        <w:t xml:space="preserve">a </w:t>
      </w:r>
      <w:r w:rsidRPr="00B86B00">
        <w:rPr>
          <w:sz w:val="24"/>
          <w:szCs w:val="24"/>
        </w:rPr>
        <w:t>Inspector</w:t>
      </w:r>
      <w:r w:rsidR="00112980">
        <w:rPr>
          <w:sz w:val="24"/>
          <w:szCs w:val="24"/>
        </w:rPr>
        <w:t>ía General (Básica y Media)</w:t>
      </w:r>
      <w:r w:rsidRPr="00B86B00">
        <w:rPr>
          <w:sz w:val="24"/>
          <w:szCs w:val="24"/>
        </w:rPr>
        <w:t xml:space="preserve"> </w:t>
      </w:r>
    </w:p>
    <w:p w14:paraId="76621400" w14:textId="01AA2C34" w:rsidR="00B86B00" w:rsidRDefault="00B873EC" w:rsidP="00B86B0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B86B00">
        <w:rPr>
          <w:sz w:val="24"/>
          <w:szCs w:val="24"/>
        </w:rPr>
        <w:t>La persona que reciba e</w:t>
      </w:r>
      <w:r w:rsidR="00F13160">
        <w:rPr>
          <w:sz w:val="24"/>
          <w:szCs w:val="24"/>
        </w:rPr>
        <w:t>l aviso o amenaza debe informar</w:t>
      </w:r>
      <w:r w:rsidRPr="00B86B00">
        <w:rPr>
          <w:sz w:val="24"/>
          <w:szCs w:val="24"/>
        </w:rPr>
        <w:t xml:space="preserve"> de manera inme</w:t>
      </w:r>
      <w:r w:rsidR="00F13160">
        <w:rPr>
          <w:sz w:val="24"/>
          <w:szCs w:val="24"/>
        </w:rPr>
        <w:t>diata</w:t>
      </w:r>
      <w:r w:rsidRPr="00B86B00">
        <w:rPr>
          <w:sz w:val="24"/>
          <w:szCs w:val="24"/>
        </w:rPr>
        <w:t xml:space="preserve"> a la Dirección del colegio. </w:t>
      </w:r>
    </w:p>
    <w:p w14:paraId="786E7DE3" w14:textId="4B3539C7" w:rsidR="00F13160" w:rsidRDefault="00B873EC" w:rsidP="00B86B0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B86B00">
        <w:rPr>
          <w:sz w:val="24"/>
          <w:szCs w:val="24"/>
        </w:rPr>
        <w:t xml:space="preserve">La persona encargada de activar </w:t>
      </w:r>
      <w:r w:rsidR="00F13160">
        <w:rPr>
          <w:sz w:val="24"/>
          <w:szCs w:val="24"/>
        </w:rPr>
        <w:t>el protocolo, es el Director del Establecimiento. En ausencia del Director en horario normal de trabajo, se hará cargo la persona asignada para su subrogancia.</w:t>
      </w:r>
    </w:p>
    <w:p w14:paraId="21F2AEE7" w14:textId="3DE5BE98" w:rsidR="00B86B00" w:rsidRDefault="00F13160" w:rsidP="00B86B0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Inspectoría General</w:t>
      </w:r>
      <w:r w:rsidR="000121E0">
        <w:rPr>
          <w:sz w:val="24"/>
          <w:szCs w:val="24"/>
        </w:rPr>
        <w:t xml:space="preserve"> de E. Media y de E. Básica </w:t>
      </w:r>
      <w:r>
        <w:rPr>
          <w:sz w:val="24"/>
          <w:szCs w:val="24"/>
        </w:rPr>
        <w:t xml:space="preserve"> estará a cargo de la aplicació</w:t>
      </w:r>
      <w:r w:rsidR="000121E0">
        <w:rPr>
          <w:sz w:val="24"/>
          <w:szCs w:val="24"/>
        </w:rPr>
        <w:t xml:space="preserve">n y coordinación del protocolo. </w:t>
      </w:r>
      <w:r w:rsidR="00B873EC" w:rsidRPr="00B86B00">
        <w:rPr>
          <w:sz w:val="24"/>
          <w:szCs w:val="24"/>
        </w:rPr>
        <w:t>En su ausencia en horario normal de trabajo, la dirección del colegio será la enca</w:t>
      </w:r>
      <w:r w:rsidR="000121E0">
        <w:rPr>
          <w:sz w:val="24"/>
          <w:szCs w:val="24"/>
        </w:rPr>
        <w:t>rgada de nombrar un subrogante</w:t>
      </w:r>
      <w:r w:rsidR="00B873EC" w:rsidRPr="00B86B00">
        <w:rPr>
          <w:sz w:val="24"/>
          <w:szCs w:val="24"/>
        </w:rPr>
        <w:t xml:space="preserve">. </w:t>
      </w:r>
    </w:p>
    <w:p w14:paraId="4C9F4AFB" w14:textId="77777777" w:rsidR="008D4D10" w:rsidRDefault="0006495A" w:rsidP="00B86B0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Dirección e Inspectoría General</w:t>
      </w:r>
      <w:r w:rsidR="00B873EC" w:rsidRPr="00B86B00">
        <w:rPr>
          <w:sz w:val="24"/>
          <w:szCs w:val="24"/>
        </w:rPr>
        <w:t xml:space="preserve"> deberá</w:t>
      </w:r>
      <w:r>
        <w:rPr>
          <w:sz w:val="24"/>
          <w:szCs w:val="24"/>
        </w:rPr>
        <w:t>n coordinar</w:t>
      </w:r>
      <w:r w:rsidR="00B873EC" w:rsidRPr="00B86B00">
        <w:rPr>
          <w:sz w:val="24"/>
          <w:szCs w:val="24"/>
        </w:rPr>
        <w:t xml:space="preserve"> las acciones a seguir frente a una posible amenaza a la</w:t>
      </w:r>
      <w:r>
        <w:rPr>
          <w:sz w:val="24"/>
          <w:szCs w:val="24"/>
        </w:rPr>
        <w:t xml:space="preserve"> comunidad educativa y traspasar a los estamentos correspondientes.</w:t>
      </w:r>
    </w:p>
    <w:p w14:paraId="73AEA21D" w14:textId="77777777" w:rsidR="008D4D10" w:rsidRDefault="008D4D10" w:rsidP="008D4D10">
      <w:pPr>
        <w:pStyle w:val="Prrafodelista"/>
        <w:jc w:val="both"/>
        <w:rPr>
          <w:sz w:val="24"/>
          <w:szCs w:val="24"/>
        </w:rPr>
      </w:pPr>
    </w:p>
    <w:p w14:paraId="23A7A98D" w14:textId="77777777" w:rsidR="008D4D10" w:rsidRDefault="008D4D10" w:rsidP="008D4D1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Estas acciones podrían ser:</w:t>
      </w:r>
    </w:p>
    <w:p w14:paraId="020B332E" w14:textId="77777777" w:rsidR="008D4D10" w:rsidRDefault="008D4D10" w:rsidP="008D4D1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Alejar a las personas de los lugares de mayor riesgo. </w:t>
      </w:r>
    </w:p>
    <w:p w14:paraId="2CEBB6D4" w14:textId="08CAB5F8" w:rsidR="00032195" w:rsidRDefault="008D4D10" w:rsidP="008D4D1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Simultáneamente consultar a las autoridades correspondientes</w:t>
      </w:r>
      <w:r w:rsidR="00B873EC" w:rsidRPr="00B86B00">
        <w:rPr>
          <w:sz w:val="24"/>
          <w:szCs w:val="24"/>
        </w:rPr>
        <w:t xml:space="preserve"> (Carabinero</w:t>
      </w:r>
      <w:r>
        <w:rPr>
          <w:sz w:val="24"/>
          <w:szCs w:val="24"/>
        </w:rPr>
        <w:t>s, PDI y Bomberos) la necesidad</w:t>
      </w:r>
      <w:r w:rsidR="00B873EC" w:rsidRPr="00B86B00">
        <w:rPr>
          <w:sz w:val="24"/>
          <w:szCs w:val="24"/>
        </w:rPr>
        <w:t xml:space="preserve"> de </w:t>
      </w:r>
      <w:r>
        <w:rPr>
          <w:sz w:val="24"/>
          <w:szCs w:val="24"/>
        </w:rPr>
        <w:t>implementar una evacuación</w:t>
      </w:r>
      <w:r w:rsidR="00B873EC" w:rsidRPr="00B86B0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En dicho caso se avisará a los apoderados </w:t>
      </w:r>
      <w:r w:rsidR="00770263">
        <w:rPr>
          <w:sz w:val="24"/>
          <w:szCs w:val="24"/>
        </w:rPr>
        <w:t>por los medios tecnológicos que estén al alcance del establecimiento en ese momento.</w:t>
      </w:r>
    </w:p>
    <w:p w14:paraId="567CB222" w14:textId="2F5A722F" w:rsidR="00770263" w:rsidRDefault="00770263" w:rsidP="008D4D1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Cada profesor que se encuentre en el aula será el responsable del grupo de estudiantes que tenga a su cargo en ese momento, debiendo realizar una labor de contención, manteniendo la calma y el control de sus acciones. </w:t>
      </w:r>
    </w:p>
    <w:p w14:paraId="3BDB4E50" w14:textId="0EB5B9E2" w:rsidR="00770263" w:rsidRPr="00770263" w:rsidRDefault="00770263" w:rsidP="00BE7CD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770263">
        <w:rPr>
          <w:sz w:val="24"/>
          <w:szCs w:val="24"/>
        </w:rPr>
        <w:t>Los Docentes que se encuentren en otras dependencias deberán</w:t>
      </w:r>
      <w:r w:rsidRPr="00770263">
        <w:rPr>
          <w:sz w:val="24"/>
          <w:szCs w:val="24"/>
        </w:rPr>
        <w:t xml:space="preserve"> apoyar las acciones que determine el director siguiendo las indicaciones de Inspectoría General</w:t>
      </w:r>
      <w:r>
        <w:rPr>
          <w:sz w:val="24"/>
          <w:szCs w:val="24"/>
        </w:rPr>
        <w:t>.</w:t>
      </w:r>
    </w:p>
    <w:p w14:paraId="55460935" w14:textId="071175C6" w:rsidR="00032195" w:rsidRDefault="00770263" w:rsidP="00B86B0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Los a</w:t>
      </w:r>
      <w:r w:rsidR="00B873EC" w:rsidRPr="00B86B00">
        <w:rPr>
          <w:sz w:val="24"/>
          <w:szCs w:val="24"/>
        </w:rPr>
        <w:t xml:space="preserve">sistentes de </w:t>
      </w:r>
      <w:r>
        <w:rPr>
          <w:sz w:val="24"/>
          <w:szCs w:val="24"/>
        </w:rPr>
        <w:t xml:space="preserve">la </w:t>
      </w:r>
      <w:r w:rsidR="00B873EC" w:rsidRPr="00B86B00">
        <w:rPr>
          <w:sz w:val="24"/>
          <w:szCs w:val="24"/>
        </w:rPr>
        <w:t xml:space="preserve">educación deberán ocupar las posiciones y funciones </w:t>
      </w:r>
      <w:r>
        <w:rPr>
          <w:sz w:val="24"/>
          <w:szCs w:val="24"/>
        </w:rPr>
        <w:t>que defina Dirección, que</w:t>
      </w:r>
      <w:r w:rsidR="00B873EC" w:rsidRPr="00B86B00">
        <w:rPr>
          <w:sz w:val="24"/>
          <w:szCs w:val="24"/>
        </w:rPr>
        <w:t xml:space="preserve"> dispondrá de personal en cada uno de los accesos del colegio a fin de agilizar la salida de los alumnos de manera fluida.</w:t>
      </w:r>
    </w:p>
    <w:p w14:paraId="687ECD96" w14:textId="310F5435" w:rsidR="00032195" w:rsidRDefault="00770263" w:rsidP="00B86B0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Inspectoría General</w:t>
      </w:r>
      <w:r w:rsidR="00B873EC" w:rsidRPr="00B86B00">
        <w:rPr>
          <w:sz w:val="24"/>
          <w:szCs w:val="24"/>
        </w:rPr>
        <w:t>, coordinará con el personal a su cargo</w:t>
      </w:r>
      <w:r>
        <w:rPr>
          <w:sz w:val="24"/>
          <w:szCs w:val="24"/>
        </w:rPr>
        <w:t xml:space="preserve"> </w:t>
      </w:r>
      <w:r w:rsidR="00B873EC" w:rsidRPr="00B86B00">
        <w:rPr>
          <w:sz w:val="24"/>
          <w:szCs w:val="24"/>
        </w:rPr>
        <w:t xml:space="preserve">a </w:t>
      </w:r>
      <w:r>
        <w:rPr>
          <w:sz w:val="24"/>
          <w:szCs w:val="24"/>
        </w:rPr>
        <w:t>asistencia a personas con movilidad reducida.</w:t>
      </w:r>
      <w:r w:rsidR="00B873EC" w:rsidRPr="00B86B00">
        <w:rPr>
          <w:sz w:val="24"/>
          <w:szCs w:val="24"/>
        </w:rPr>
        <w:t xml:space="preserve"> </w:t>
      </w:r>
    </w:p>
    <w:p w14:paraId="4210AB2A" w14:textId="64376154" w:rsidR="00032195" w:rsidRPr="00654D14" w:rsidRDefault="006C3C4A" w:rsidP="00654D1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Inspectoría General</w:t>
      </w:r>
      <w:r w:rsidR="00B873EC" w:rsidRPr="00B86B00">
        <w:rPr>
          <w:sz w:val="24"/>
          <w:szCs w:val="24"/>
        </w:rPr>
        <w:t>, asignar</w:t>
      </w:r>
      <w:r>
        <w:rPr>
          <w:sz w:val="24"/>
          <w:szCs w:val="24"/>
        </w:rPr>
        <w:t>á</w:t>
      </w:r>
      <w:r w:rsidR="00B873EC" w:rsidRPr="00B86B00">
        <w:rPr>
          <w:sz w:val="24"/>
          <w:szCs w:val="24"/>
        </w:rPr>
        <w:t xml:space="preserve"> a una o más personas la función de verificar en sala</w:t>
      </w:r>
      <w:r w:rsidR="00A61B6E">
        <w:rPr>
          <w:sz w:val="24"/>
          <w:szCs w:val="24"/>
        </w:rPr>
        <w:t>s</w:t>
      </w:r>
      <w:r w:rsidR="00B873EC" w:rsidRPr="00B86B00">
        <w:rPr>
          <w:sz w:val="24"/>
          <w:szCs w:val="24"/>
        </w:rPr>
        <w:t xml:space="preserve"> y espacios comunes del colegio que no existan rezagados.</w:t>
      </w:r>
    </w:p>
    <w:p w14:paraId="0A6B09AC" w14:textId="6BBB9BB6" w:rsidR="00032195" w:rsidRDefault="00B873EC" w:rsidP="00B86B0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B86B00">
        <w:rPr>
          <w:sz w:val="24"/>
          <w:szCs w:val="24"/>
        </w:rPr>
        <w:t xml:space="preserve">Solo se </w:t>
      </w:r>
      <w:r w:rsidR="00042F3D">
        <w:rPr>
          <w:sz w:val="24"/>
          <w:szCs w:val="24"/>
        </w:rPr>
        <w:t xml:space="preserve">permitirá </w:t>
      </w:r>
      <w:r w:rsidRPr="00B86B00">
        <w:rPr>
          <w:sz w:val="24"/>
          <w:szCs w:val="24"/>
        </w:rPr>
        <w:t xml:space="preserve"> la salida y entrega de los alumnos a </w:t>
      </w:r>
      <w:r w:rsidR="00042F3D">
        <w:rPr>
          <w:sz w:val="24"/>
          <w:szCs w:val="24"/>
        </w:rPr>
        <w:t xml:space="preserve">los </w:t>
      </w:r>
      <w:r w:rsidRPr="00B86B00">
        <w:rPr>
          <w:sz w:val="24"/>
          <w:szCs w:val="24"/>
        </w:rPr>
        <w:t>apoderado</w:t>
      </w:r>
      <w:r w:rsidR="00042F3D">
        <w:rPr>
          <w:sz w:val="24"/>
          <w:szCs w:val="24"/>
        </w:rPr>
        <w:t>s</w:t>
      </w:r>
      <w:r w:rsidR="00654D14">
        <w:rPr>
          <w:sz w:val="24"/>
          <w:szCs w:val="24"/>
        </w:rPr>
        <w:t xml:space="preserve"> o tutores </w:t>
      </w:r>
      <w:r w:rsidRPr="00B86B00">
        <w:rPr>
          <w:sz w:val="24"/>
          <w:szCs w:val="24"/>
        </w:rPr>
        <w:t xml:space="preserve"> </w:t>
      </w:r>
      <w:r w:rsidR="00A61B6E">
        <w:rPr>
          <w:sz w:val="24"/>
          <w:szCs w:val="24"/>
        </w:rPr>
        <w:t>autorizados</w:t>
      </w:r>
      <w:r w:rsidRPr="00B86B00">
        <w:rPr>
          <w:sz w:val="24"/>
          <w:szCs w:val="24"/>
        </w:rPr>
        <w:t xml:space="preserve">. </w:t>
      </w:r>
    </w:p>
    <w:p w14:paraId="2E05B18B" w14:textId="7E46463D" w:rsidR="00654D14" w:rsidRPr="00654D14" w:rsidRDefault="00654D14" w:rsidP="00654D1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Dirección indicará el momento de retorno a las actividades una vez que considere que no hay una situación de peligro.</w:t>
      </w:r>
      <w:r w:rsidRPr="00B86B00">
        <w:rPr>
          <w:sz w:val="24"/>
          <w:szCs w:val="24"/>
        </w:rPr>
        <w:t xml:space="preserve"> </w:t>
      </w:r>
    </w:p>
    <w:p w14:paraId="204E8BA0" w14:textId="0C55AB9D" w:rsidR="00032195" w:rsidRDefault="00B873EC" w:rsidP="00B86B0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B86B00">
        <w:rPr>
          <w:sz w:val="24"/>
          <w:szCs w:val="24"/>
        </w:rPr>
        <w:t>P</w:t>
      </w:r>
      <w:r w:rsidR="00654D14">
        <w:rPr>
          <w:sz w:val="24"/>
          <w:szCs w:val="24"/>
        </w:rPr>
        <w:t>osterior a la emergencia la D</w:t>
      </w:r>
      <w:r w:rsidRPr="00B86B00">
        <w:rPr>
          <w:sz w:val="24"/>
          <w:szCs w:val="24"/>
        </w:rPr>
        <w:t xml:space="preserve">irección de nuestro </w:t>
      </w:r>
      <w:r w:rsidR="00032195" w:rsidRPr="00B86B00">
        <w:rPr>
          <w:sz w:val="24"/>
          <w:szCs w:val="24"/>
        </w:rPr>
        <w:t>establecimiento</w:t>
      </w:r>
      <w:r w:rsidR="00654D14">
        <w:rPr>
          <w:sz w:val="24"/>
          <w:szCs w:val="24"/>
        </w:rPr>
        <w:t xml:space="preserve"> solicitará a Convivencia Escolar</w:t>
      </w:r>
      <w:r w:rsidRPr="00B86B00">
        <w:rPr>
          <w:sz w:val="24"/>
          <w:szCs w:val="24"/>
        </w:rPr>
        <w:t xml:space="preserve"> una investigación de causales y </w:t>
      </w:r>
      <w:r w:rsidR="00654D14">
        <w:rPr>
          <w:sz w:val="24"/>
          <w:szCs w:val="24"/>
        </w:rPr>
        <w:t xml:space="preserve"> un informe de la situación.</w:t>
      </w:r>
    </w:p>
    <w:p w14:paraId="7613F025" w14:textId="77777777" w:rsidR="00032195" w:rsidRDefault="00032195" w:rsidP="00032195">
      <w:pPr>
        <w:pStyle w:val="Prrafodelista"/>
        <w:jc w:val="both"/>
        <w:rPr>
          <w:b/>
          <w:bCs/>
          <w:sz w:val="24"/>
          <w:szCs w:val="24"/>
        </w:rPr>
      </w:pPr>
    </w:p>
    <w:p w14:paraId="6BB2FE63" w14:textId="3EE5D5F2" w:rsidR="00032195" w:rsidRDefault="00B873EC" w:rsidP="00032195">
      <w:pPr>
        <w:pStyle w:val="Prrafodelista"/>
        <w:jc w:val="both"/>
        <w:rPr>
          <w:sz w:val="24"/>
          <w:szCs w:val="24"/>
        </w:rPr>
      </w:pPr>
      <w:r w:rsidRPr="00032195">
        <w:rPr>
          <w:b/>
          <w:bCs/>
          <w:sz w:val="24"/>
          <w:szCs w:val="24"/>
        </w:rPr>
        <w:t>En caso de tiroteo</w:t>
      </w:r>
      <w:r w:rsidRPr="00B86B00">
        <w:rPr>
          <w:sz w:val="24"/>
          <w:szCs w:val="24"/>
        </w:rPr>
        <w:t xml:space="preserve"> </w:t>
      </w:r>
      <w:r w:rsidR="00497317">
        <w:rPr>
          <w:sz w:val="24"/>
          <w:szCs w:val="24"/>
        </w:rPr>
        <w:t>(balacera)</w:t>
      </w:r>
    </w:p>
    <w:p w14:paraId="4812A845" w14:textId="6DDAF31B" w:rsidR="00032195" w:rsidRDefault="00B873EC" w:rsidP="00032195">
      <w:pPr>
        <w:pStyle w:val="Prrafodelista"/>
        <w:jc w:val="both"/>
        <w:rPr>
          <w:sz w:val="24"/>
          <w:szCs w:val="24"/>
        </w:rPr>
      </w:pPr>
      <w:r w:rsidRPr="00B86B00">
        <w:rPr>
          <w:sz w:val="24"/>
          <w:szCs w:val="24"/>
        </w:rPr>
        <w:t xml:space="preserve">1.- </w:t>
      </w:r>
      <w:r w:rsidR="008A0C80">
        <w:rPr>
          <w:sz w:val="24"/>
          <w:szCs w:val="24"/>
        </w:rPr>
        <w:t>Estudiantes y docentes deben p</w:t>
      </w:r>
      <w:r w:rsidRPr="00B86B00">
        <w:rPr>
          <w:sz w:val="24"/>
          <w:szCs w:val="24"/>
        </w:rPr>
        <w:t xml:space="preserve">ermanecer en la sala de clases, </w:t>
      </w:r>
      <w:proofErr w:type="gramStart"/>
      <w:r w:rsidRPr="00B86B00">
        <w:rPr>
          <w:sz w:val="24"/>
          <w:szCs w:val="24"/>
        </w:rPr>
        <w:t>recostados</w:t>
      </w:r>
      <w:r w:rsidR="008A0C80">
        <w:rPr>
          <w:sz w:val="24"/>
          <w:szCs w:val="24"/>
        </w:rPr>
        <w:t xml:space="preserve"> </w:t>
      </w:r>
      <w:r w:rsidRPr="00B86B00">
        <w:rPr>
          <w:sz w:val="24"/>
          <w:szCs w:val="24"/>
        </w:rPr>
        <w:t xml:space="preserve"> boca</w:t>
      </w:r>
      <w:proofErr w:type="gramEnd"/>
      <w:r w:rsidRPr="00B86B00">
        <w:rPr>
          <w:sz w:val="24"/>
          <w:szCs w:val="24"/>
        </w:rPr>
        <w:t xml:space="preserve"> abajo, con los brazos al costado, alejados de puertas y ventanas. </w:t>
      </w:r>
    </w:p>
    <w:p w14:paraId="15B20D98" w14:textId="712967DD" w:rsidR="005507CD" w:rsidRDefault="005507CD" w:rsidP="005507CD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2.- Una persona asignada por el Director, deberá mantener</w:t>
      </w:r>
      <w:r w:rsidRPr="00B86B00">
        <w:rPr>
          <w:sz w:val="24"/>
          <w:szCs w:val="24"/>
        </w:rPr>
        <w:t xml:space="preserve"> comunicación </w:t>
      </w:r>
      <w:r>
        <w:rPr>
          <w:sz w:val="24"/>
          <w:szCs w:val="24"/>
        </w:rPr>
        <w:t xml:space="preserve">constante durante el evento </w:t>
      </w:r>
      <w:r w:rsidRPr="00B86B00">
        <w:rPr>
          <w:sz w:val="24"/>
          <w:szCs w:val="24"/>
        </w:rPr>
        <w:t>con un contacto del exterior. Autoridades (PDI, Carabineros, Seguridad ciudadana)</w:t>
      </w:r>
    </w:p>
    <w:p w14:paraId="1AEAF11E" w14:textId="172C0ECC" w:rsidR="00032195" w:rsidRDefault="005507CD" w:rsidP="00032195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873EC" w:rsidRPr="00B86B00">
        <w:rPr>
          <w:sz w:val="24"/>
          <w:szCs w:val="24"/>
        </w:rPr>
        <w:t>.- Quienes se encuentren fuera del aula, deberán buscar e ir al espacio seguro más cercano.</w:t>
      </w:r>
      <w:r w:rsidR="00100768">
        <w:rPr>
          <w:sz w:val="24"/>
          <w:szCs w:val="24"/>
        </w:rPr>
        <w:t xml:space="preserve"> </w:t>
      </w:r>
    </w:p>
    <w:p w14:paraId="635B7559" w14:textId="12312235" w:rsidR="00032195" w:rsidRDefault="005507CD" w:rsidP="00032195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83BF0">
        <w:rPr>
          <w:sz w:val="24"/>
          <w:szCs w:val="24"/>
        </w:rPr>
        <w:t>.- Cualquier adulto que detecte a una persona con movilidad reducida</w:t>
      </w:r>
      <w:r w:rsidR="00B873EC" w:rsidRPr="00B86B00">
        <w:rPr>
          <w:sz w:val="24"/>
          <w:szCs w:val="24"/>
        </w:rPr>
        <w:t xml:space="preserve"> </w:t>
      </w:r>
      <w:r w:rsidR="00583BF0">
        <w:rPr>
          <w:sz w:val="24"/>
          <w:szCs w:val="24"/>
        </w:rPr>
        <w:t xml:space="preserve"> o paralizada por el miedo o el llanto,  le deberá prestar apoyo para ponerse a resguardo.</w:t>
      </w:r>
      <w:r w:rsidR="00B873EC" w:rsidRPr="00B86B00">
        <w:rPr>
          <w:sz w:val="24"/>
          <w:szCs w:val="24"/>
        </w:rPr>
        <w:t xml:space="preserve"> </w:t>
      </w:r>
    </w:p>
    <w:p w14:paraId="2AD54BEC" w14:textId="7026ACA9" w:rsidR="00032195" w:rsidRDefault="005507CD" w:rsidP="00032195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83BF0">
        <w:rPr>
          <w:sz w:val="24"/>
          <w:szCs w:val="24"/>
        </w:rPr>
        <w:t>.-No</w:t>
      </w:r>
      <w:r w:rsidR="00B873EC" w:rsidRPr="00B86B00">
        <w:rPr>
          <w:sz w:val="24"/>
          <w:szCs w:val="24"/>
        </w:rPr>
        <w:t xml:space="preserve"> debe evacuarse la escuela durante el</w:t>
      </w:r>
      <w:r w:rsidR="00583BF0">
        <w:rPr>
          <w:sz w:val="24"/>
          <w:szCs w:val="24"/>
        </w:rPr>
        <w:t xml:space="preserve"> tiroteo. </w:t>
      </w:r>
    </w:p>
    <w:p w14:paraId="3312124A" w14:textId="173F6EE5" w:rsidR="00032195" w:rsidRDefault="005507CD" w:rsidP="00032195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45AA3">
        <w:rPr>
          <w:sz w:val="24"/>
          <w:szCs w:val="24"/>
        </w:rPr>
        <w:t xml:space="preserve">.-Si hay apoderados en la entrada del establecimiento, deben ingresar a un lugar seguro. </w:t>
      </w:r>
      <w:r w:rsidR="00B873EC" w:rsidRPr="00B86B00">
        <w:rPr>
          <w:sz w:val="24"/>
          <w:szCs w:val="24"/>
        </w:rPr>
        <w:t xml:space="preserve"> </w:t>
      </w:r>
    </w:p>
    <w:p w14:paraId="5F08FBF9" w14:textId="2003BF32" w:rsidR="00032195" w:rsidRDefault="005507CD" w:rsidP="00032195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873EC" w:rsidRPr="00B86B00">
        <w:rPr>
          <w:sz w:val="24"/>
          <w:szCs w:val="24"/>
        </w:rPr>
        <w:t xml:space="preserve">.-De ser posible cerrar ventanas y puertas. </w:t>
      </w:r>
    </w:p>
    <w:p w14:paraId="08165831" w14:textId="5C194231" w:rsidR="00A61B6E" w:rsidRDefault="005507CD" w:rsidP="00032195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873EC" w:rsidRPr="00B86B00">
        <w:rPr>
          <w:sz w:val="24"/>
          <w:szCs w:val="24"/>
        </w:rPr>
        <w:t xml:space="preserve">.-Durante el evento, con </w:t>
      </w:r>
      <w:r w:rsidR="00032195" w:rsidRPr="00B86B00">
        <w:rPr>
          <w:sz w:val="24"/>
          <w:szCs w:val="24"/>
        </w:rPr>
        <w:t>niños</w:t>
      </w:r>
      <w:r w:rsidR="00145AA3">
        <w:rPr>
          <w:sz w:val="24"/>
          <w:szCs w:val="24"/>
        </w:rPr>
        <w:t xml:space="preserve"> menores de 8 años, tratar de mantenerlos en calma a través de acciones distractoras, por ejemplo, cantos, adivinanzas u otorgándole un sentido lúdico a la situación.</w:t>
      </w:r>
      <w:r w:rsidR="00B873EC" w:rsidRPr="00B86B00">
        <w:rPr>
          <w:sz w:val="24"/>
          <w:szCs w:val="24"/>
        </w:rPr>
        <w:t xml:space="preserve"> </w:t>
      </w:r>
    </w:p>
    <w:p w14:paraId="123DCA24" w14:textId="14113E2A" w:rsidR="00032195" w:rsidRPr="005507CD" w:rsidRDefault="005507CD" w:rsidP="005507CD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873EC" w:rsidRPr="00B86B00">
        <w:rPr>
          <w:sz w:val="24"/>
          <w:szCs w:val="24"/>
        </w:rPr>
        <w:t xml:space="preserve">.-Tranquilizar a quienes gritan, a los que hacen bromas o difunden rumores en el momento de la crisis. </w:t>
      </w:r>
    </w:p>
    <w:p w14:paraId="5181ADD2" w14:textId="77777777" w:rsidR="00032195" w:rsidRDefault="00B873EC" w:rsidP="00032195">
      <w:pPr>
        <w:pStyle w:val="Prrafodelista"/>
        <w:jc w:val="both"/>
        <w:rPr>
          <w:sz w:val="24"/>
          <w:szCs w:val="24"/>
        </w:rPr>
      </w:pPr>
      <w:r w:rsidRPr="00B86B00">
        <w:rPr>
          <w:sz w:val="24"/>
          <w:szCs w:val="24"/>
        </w:rPr>
        <w:t xml:space="preserve">10.-No asomarse por puertas o ventanas. No entrar en contacto con las o los agresores ni tomar fotografías o videos del suceso. </w:t>
      </w:r>
    </w:p>
    <w:p w14:paraId="5B6BB379" w14:textId="318302EC" w:rsidR="00032195" w:rsidRDefault="00B873EC" w:rsidP="00032195">
      <w:pPr>
        <w:pStyle w:val="Prrafodelista"/>
        <w:jc w:val="both"/>
        <w:rPr>
          <w:sz w:val="24"/>
          <w:szCs w:val="24"/>
        </w:rPr>
      </w:pPr>
      <w:r w:rsidRPr="00B86B00">
        <w:rPr>
          <w:sz w:val="24"/>
          <w:szCs w:val="24"/>
        </w:rPr>
        <w:t>11.-Si alguien</w:t>
      </w:r>
      <w:r w:rsidR="005507CD">
        <w:rPr>
          <w:sz w:val="24"/>
          <w:szCs w:val="24"/>
        </w:rPr>
        <w:t xml:space="preserve"> resulta herido, las encargadas de primeros auxilios deberán brindarles asistencia.</w:t>
      </w:r>
      <w:r w:rsidRPr="00B86B00">
        <w:rPr>
          <w:sz w:val="24"/>
          <w:szCs w:val="24"/>
        </w:rPr>
        <w:t xml:space="preserve"> </w:t>
      </w:r>
    </w:p>
    <w:p w14:paraId="662020E2" w14:textId="3DD1C2CF" w:rsidR="00032195" w:rsidRDefault="00B873EC" w:rsidP="00032195">
      <w:pPr>
        <w:pStyle w:val="Prrafodelista"/>
        <w:jc w:val="both"/>
        <w:rPr>
          <w:sz w:val="24"/>
          <w:szCs w:val="24"/>
        </w:rPr>
      </w:pPr>
      <w:r w:rsidRPr="00B86B00">
        <w:rPr>
          <w:sz w:val="24"/>
          <w:szCs w:val="24"/>
        </w:rPr>
        <w:t xml:space="preserve">12.-Evitar que </w:t>
      </w:r>
      <w:r w:rsidR="005507CD">
        <w:rPr>
          <w:sz w:val="24"/>
          <w:szCs w:val="24"/>
        </w:rPr>
        <w:t>cualquier miembro de la comunidad Educativa, se</w:t>
      </w:r>
      <w:r w:rsidRPr="00B86B00">
        <w:rPr>
          <w:sz w:val="24"/>
          <w:szCs w:val="24"/>
        </w:rPr>
        <w:t xml:space="preserve"> acerquen a la escena y toquen las evidencias del hecho. </w:t>
      </w:r>
    </w:p>
    <w:p w14:paraId="25D5F6A8" w14:textId="5C99BA4A" w:rsidR="005507CD" w:rsidRDefault="005507CD" w:rsidP="005507C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13.- </w:t>
      </w:r>
      <w:r w:rsidRPr="005507CD">
        <w:rPr>
          <w:sz w:val="24"/>
          <w:szCs w:val="24"/>
        </w:rPr>
        <w:t>Posterior a la emergencia la Dirección de nuestro establecimiento solicitará a Convivencia Escolar una investigación de causales y  un informe de la situación.</w:t>
      </w:r>
    </w:p>
    <w:p w14:paraId="1E006627" w14:textId="71CDEA4E" w:rsidR="00036D91" w:rsidRDefault="00036D91" w:rsidP="005507C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14.- En los días posteriores al suceso se implementarán medidas de contención para los integrantes de la Comunidad Educativa.</w:t>
      </w:r>
    </w:p>
    <w:p w14:paraId="25E58938" w14:textId="10AE6C3B" w:rsidR="00036D91" w:rsidRDefault="00036D91" w:rsidP="005507C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15.- Posterior al suceso se seguirán las acciones legales indicadas por las autoridades pertinentes. </w:t>
      </w:r>
    </w:p>
    <w:p w14:paraId="7D50E869" w14:textId="77777777" w:rsidR="004A19CA" w:rsidRDefault="004A19CA" w:rsidP="005507CD">
      <w:pPr>
        <w:ind w:left="709"/>
        <w:jc w:val="both"/>
        <w:rPr>
          <w:sz w:val="24"/>
          <w:szCs w:val="24"/>
        </w:rPr>
      </w:pPr>
    </w:p>
    <w:p w14:paraId="23F0F6A3" w14:textId="5617244B" w:rsidR="004A19CA" w:rsidRPr="004A19CA" w:rsidRDefault="004A19CA" w:rsidP="004A19CA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vez que el colegio cuente con los resultados de la investigación de la autoridad competente y en caso que la justicia determine la responsabilidad en los hechos de algún estudiante del establecimiento, se tomarán las medidas disciplinarias que establezca nuestro Reglamento Interno de Convivencia Escolar. </w:t>
      </w:r>
      <w:bookmarkStart w:id="0" w:name="_GoBack"/>
      <w:bookmarkEnd w:id="0"/>
    </w:p>
    <w:p w14:paraId="71235735" w14:textId="0A7FB1A7" w:rsidR="00892E4A" w:rsidRPr="00B86B00" w:rsidRDefault="00892E4A" w:rsidP="00032195">
      <w:pPr>
        <w:pStyle w:val="Prrafodelista"/>
        <w:jc w:val="both"/>
        <w:rPr>
          <w:sz w:val="24"/>
          <w:szCs w:val="24"/>
        </w:rPr>
      </w:pPr>
    </w:p>
    <w:sectPr w:rsidR="00892E4A" w:rsidRPr="00B86B00" w:rsidSect="00497317">
      <w:pgSz w:w="12191" w:h="18711" w:code="7"/>
      <w:pgMar w:top="709" w:right="1440" w:bottom="107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64089"/>
    <w:multiLevelType w:val="hybridMultilevel"/>
    <w:tmpl w:val="F05EEFBC"/>
    <w:lvl w:ilvl="0" w:tplc="48B0E55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A6B2A"/>
    <w:multiLevelType w:val="hybridMultilevel"/>
    <w:tmpl w:val="DA188A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00E03"/>
    <w:multiLevelType w:val="hybridMultilevel"/>
    <w:tmpl w:val="04D82D9E"/>
    <w:lvl w:ilvl="0" w:tplc="2E56E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EC"/>
    <w:rsid w:val="000121E0"/>
    <w:rsid w:val="00032195"/>
    <w:rsid w:val="00036D91"/>
    <w:rsid w:val="00042F3D"/>
    <w:rsid w:val="0006495A"/>
    <w:rsid w:val="000B13E3"/>
    <w:rsid w:val="00100768"/>
    <w:rsid w:val="00112980"/>
    <w:rsid w:val="00145AA3"/>
    <w:rsid w:val="001474EC"/>
    <w:rsid w:val="003475EF"/>
    <w:rsid w:val="003D0FD5"/>
    <w:rsid w:val="004311D4"/>
    <w:rsid w:val="00497317"/>
    <w:rsid w:val="004A19CA"/>
    <w:rsid w:val="005507CD"/>
    <w:rsid w:val="00574D3D"/>
    <w:rsid w:val="00583BF0"/>
    <w:rsid w:val="00654D14"/>
    <w:rsid w:val="006C3C4A"/>
    <w:rsid w:val="00770263"/>
    <w:rsid w:val="007A5981"/>
    <w:rsid w:val="007D305D"/>
    <w:rsid w:val="0084522F"/>
    <w:rsid w:val="00851F2B"/>
    <w:rsid w:val="00892E4A"/>
    <w:rsid w:val="008A0C80"/>
    <w:rsid w:val="008D4D10"/>
    <w:rsid w:val="009031CF"/>
    <w:rsid w:val="00A61B6E"/>
    <w:rsid w:val="00AC2BD9"/>
    <w:rsid w:val="00B86B00"/>
    <w:rsid w:val="00B873EC"/>
    <w:rsid w:val="00BE17C6"/>
    <w:rsid w:val="00CF3B7E"/>
    <w:rsid w:val="00D3517A"/>
    <w:rsid w:val="00ED6E26"/>
    <w:rsid w:val="00F13160"/>
    <w:rsid w:val="00F65D21"/>
    <w:rsid w:val="00F6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628B7579"/>
  <w15:chartTrackingRefBased/>
  <w15:docId w15:val="{89C4519A-EF06-4288-9C59-B743B8D3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17C6"/>
    <w:pPr>
      <w:spacing w:line="254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Isabel Gallardo Contreras</dc:creator>
  <cp:keywords/>
  <dc:description/>
  <cp:lastModifiedBy>Cuenta Microsoft</cp:lastModifiedBy>
  <cp:revision>2</cp:revision>
  <cp:lastPrinted>2023-03-28T15:13:00Z</cp:lastPrinted>
  <dcterms:created xsi:type="dcterms:W3CDTF">2023-04-14T20:18:00Z</dcterms:created>
  <dcterms:modified xsi:type="dcterms:W3CDTF">2023-04-14T20:18:00Z</dcterms:modified>
</cp:coreProperties>
</file>